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南银理财珠联璧合鑫逸稳半年126期封闭式公募人民币理财产品（Y70126）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Y70126)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544,001,924.44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