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南银理财珠联璧合鑫逸稳一年240期封闭式公募人民币理财产品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南银理财珠联璧合鑫逸稳一年240期封闭式公募人民币理财产品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ZZ700322500502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Y32240、Y30240、Y36240、YB30240、Y35240、YA30240、Y31240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2025年09月25日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华泰-佳泰1号资产支持计划第2期优先A级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368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华泰-佳泰1号资产支持计划第2期优先C级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396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